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F27F8" w14:textId="52A92C15" w:rsidR="00CC0916" w:rsidRPr="00CC0916" w:rsidRDefault="00CC0916" w:rsidP="00CC0916">
      <w:pPr>
        <w:pStyle w:val="FP"/>
        <w:tabs>
          <w:tab w:val="left" w:pos="567"/>
        </w:tabs>
        <w:rPr>
          <w:rFonts w:ascii="Arial" w:hAnsi="Arial" w:cs="Arial"/>
          <w:b/>
          <w:sz w:val="24"/>
          <w:szCs w:val="24"/>
        </w:rPr>
      </w:pPr>
      <w:r w:rsidRPr="00CC0916">
        <w:rPr>
          <w:rFonts w:ascii="Arial" w:hAnsi="Arial" w:cs="Arial"/>
          <w:b/>
          <w:sz w:val="24"/>
          <w:szCs w:val="24"/>
        </w:rPr>
        <w:t>3GPP TSG-</w:t>
      </w:r>
      <w:r w:rsidRPr="00CC0916">
        <w:rPr>
          <w:rFonts w:ascii="Arial" w:hAnsi="Arial" w:cs="Arial"/>
          <w:b/>
          <w:sz w:val="24"/>
          <w:szCs w:val="24"/>
        </w:rPr>
        <w:fldChar w:fldCharType="begin"/>
      </w:r>
      <w:r w:rsidRPr="00CC0916">
        <w:rPr>
          <w:rFonts w:ascii="Arial" w:hAnsi="Arial" w:cs="Arial"/>
          <w:b/>
          <w:sz w:val="24"/>
          <w:szCs w:val="24"/>
        </w:rPr>
        <w:instrText xml:space="preserve"> DOCPROPERTY  TSG/WGRef  \* MERGEFORMAT </w:instrText>
      </w:r>
      <w:r w:rsidRPr="00CC0916">
        <w:rPr>
          <w:rFonts w:ascii="Arial" w:hAnsi="Arial" w:cs="Arial"/>
          <w:b/>
          <w:sz w:val="24"/>
          <w:szCs w:val="24"/>
        </w:rPr>
        <w:fldChar w:fldCharType="separate"/>
      </w:r>
      <w:r w:rsidRPr="00CC0916">
        <w:rPr>
          <w:rFonts w:ascii="Arial" w:hAnsi="Arial" w:cs="Arial"/>
          <w:b/>
          <w:sz w:val="24"/>
          <w:szCs w:val="24"/>
        </w:rPr>
        <w:t>RAN5</w:t>
      </w:r>
      <w:r w:rsidRPr="00CC0916">
        <w:rPr>
          <w:rFonts w:ascii="Arial" w:hAnsi="Arial" w:cs="Arial"/>
          <w:b/>
          <w:sz w:val="24"/>
          <w:szCs w:val="24"/>
        </w:rPr>
        <w:fldChar w:fldCharType="end"/>
      </w:r>
      <w:r w:rsidRPr="00CC0916">
        <w:rPr>
          <w:rFonts w:ascii="Arial" w:hAnsi="Arial" w:cs="Arial"/>
          <w:b/>
          <w:sz w:val="24"/>
          <w:szCs w:val="24"/>
        </w:rPr>
        <w:t xml:space="preserve"> Meeting #102</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CC0916">
        <w:rPr>
          <w:rFonts w:ascii="Arial" w:hAnsi="Arial" w:cs="Arial"/>
          <w:b/>
          <w:sz w:val="24"/>
          <w:szCs w:val="24"/>
        </w:rPr>
        <w:t>R5-240411</w:t>
      </w:r>
    </w:p>
    <w:p w14:paraId="21DD3BBF" w14:textId="77777777" w:rsidR="00CC0916" w:rsidRPr="00CC0916" w:rsidRDefault="00CC0916" w:rsidP="00CC0916">
      <w:pPr>
        <w:pStyle w:val="FP"/>
        <w:tabs>
          <w:tab w:val="left" w:pos="567"/>
        </w:tabs>
        <w:rPr>
          <w:rFonts w:ascii="Arial" w:hAnsi="Arial" w:cs="Arial"/>
          <w:b/>
          <w:sz w:val="24"/>
          <w:szCs w:val="24"/>
        </w:rPr>
      </w:pPr>
      <w:r w:rsidRPr="00CC0916">
        <w:rPr>
          <w:rFonts w:ascii="Arial" w:hAnsi="Arial" w:cs="Arial"/>
          <w:b/>
          <w:sz w:val="24"/>
          <w:szCs w:val="24"/>
        </w:rPr>
        <w:t>Athens, Greece,</w:t>
      </w:r>
      <w:r w:rsidRPr="00CC0916">
        <w:rPr>
          <w:rFonts w:ascii="Arial" w:hAnsi="Arial" w:cs="Arial"/>
          <w:b/>
          <w:sz w:val="24"/>
          <w:szCs w:val="24"/>
        </w:rPr>
        <w:fldChar w:fldCharType="begin"/>
      </w:r>
      <w:r w:rsidRPr="00CC0916">
        <w:rPr>
          <w:rFonts w:ascii="Arial" w:hAnsi="Arial" w:cs="Arial"/>
          <w:b/>
          <w:sz w:val="24"/>
          <w:szCs w:val="24"/>
        </w:rPr>
        <w:instrText xml:space="preserve"> DOCPROPERTY  Country  \* MERGEFORMAT </w:instrText>
      </w:r>
      <w:r w:rsidRPr="00CC0916">
        <w:rPr>
          <w:rFonts w:ascii="Arial" w:hAnsi="Arial" w:cs="Arial"/>
          <w:b/>
          <w:sz w:val="24"/>
          <w:szCs w:val="24"/>
        </w:rPr>
        <w:fldChar w:fldCharType="end"/>
      </w:r>
      <w:r w:rsidRPr="00CC0916">
        <w:rPr>
          <w:rFonts w:ascii="Arial" w:hAnsi="Arial" w:cs="Arial"/>
          <w:b/>
          <w:sz w:val="24"/>
          <w:szCs w:val="24"/>
        </w:rPr>
        <w:t xml:space="preserve"> 26th Feb 2024 – 1st Mar 2024</w:t>
      </w:r>
    </w:p>
    <w:p w14:paraId="66C104CF" w14:textId="1A498592" w:rsidR="00CC0916" w:rsidRDefault="00CC0916" w:rsidP="00C445AD">
      <w:pPr>
        <w:pStyle w:val="FP"/>
        <w:tabs>
          <w:tab w:val="left" w:pos="567"/>
        </w:tabs>
        <w:rPr>
          <w:rFonts w:ascii="Arial" w:hAnsi="Arial" w:cs="Arial"/>
          <w:b/>
          <w:sz w:val="24"/>
          <w:szCs w:val="24"/>
        </w:rPr>
      </w:pPr>
    </w:p>
    <w:p w14:paraId="293BF9EA" w14:textId="77777777" w:rsidR="00CC0916" w:rsidRDefault="00CC0916" w:rsidP="00C445AD">
      <w:pPr>
        <w:pStyle w:val="FP"/>
        <w:tabs>
          <w:tab w:val="left" w:pos="567"/>
        </w:tabs>
        <w:rPr>
          <w:rFonts w:ascii="Arial" w:hAnsi="Arial" w:cs="Arial"/>
          <w:b/>
          <w:sz w:val="24"/>
          <w:szCs w:val="24"/>
        </w:rPr>
      </w:pPr>
    </w:p>
    <w:p w14:paraId="0FC0DC64" w14:textId="15E264A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42E68C05" w:rsidR="00F86A73"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CD7B83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405B">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4196F2" w:rsidR="00593315" w:rsidRPr="008836AC" w:rsidRDefault="0078405B" w:rsidP="001A248F">
            <w:pPr>
              <w:tabs>
                <w:tab w:val="left" w:pos="567"/>
              </w:tabs>
              <w:spacing w:after="0"/>
              <w:rPr>
                <w:rFonts w:ascii="Arial" w:hAnsi="Arial" w:cs="Arial"/>
              </w:rPr>
            </w:pPr>
            <w:r w:rsidRPr="0078405B">
              <w:rPr>
                <w:rFonts w:ascii="Arial" w:hAnsi="Arial" w:cs="Arial"/>
              </w:rPr>
              <w:t>SR of UE Conformance - Signal level Enhanced Network Selection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8405B" w:rsidRDefault="00871653" w:rsidP="001A248F">
            <w:pPr>
              <w:tabs>
                <w:tab w:val="left" w:pos="567"/>
              </w:tabs>
              <w:spacing w:after="0"/>
              <w:rPr>
                <w:rFonts w:ascii="Arial" w:hAnsi="Arial" w:cs="Arial"/>
                <w:lang w:eastAsia="ja-JP"/>
              </w:rPr>
            </w:pPr>
            <w:r w:rsidRPr="0078405B">
              <w:rPr>
                <w:rFonts w:ascii="Arial" w:hAnsi="Arial" w:cs="Arial"/>
              </w:rPr>
              <w:t>Study Item:</w:t>
            </w:r>
            <w:r w:rsidRPr="0078405B">
              <w:rPr>
                <w:rFonts w:ascii="Arial" w:hAnsi="Arial" w:cs="Arial" w:hint="eastAsia"/>
                <w:lang w:eastAsia="ja-JP"/>
              </w:rPr>
              <w:t xml:space="preserve"> </w:t>
            </w:r>
          </w:p>
          <w:p w14:paraId="27D21A4C" w14:textId="5B48AA5D" w:rsidR="00871653" w:rsidRPr="0078405B" w:rsidRDefault="00871653" w:rsidP="001A248F">
            <w:pPr>
              <w:tabs>
                <w:tab w:val="left" w:pos="567"/>
              </w:tabs>
              <w:spacing w:after="0"/>
              <w:rPr>
                <w:rFonts w:ascii="Arial" w:hAnsi="Arial" w:cs="Arial"/>
              </w:rPr>
            </w:pPr>
            <w:r w:rsidRPr="0078405B">
              <w:rPr>
                <w:rFonts w:ascii="Arial" w:hAnsi="Arial" w:cs="Arial"/>
                <w:lang w:eastAsia="ja-JP"/>
              </w:rPr>
              <w:t>No</w:t>
            </w:r>
          </w:p>
        </w:tc>
        <w:tc>
          <w:tcPr>
            <w:tcW w:w="1842" w:type="dxa"/>
          </w:tcPr>
          <w:p w14:paraId="424795E6" w14:textId="77777777" w:rsidR="00871653" w:rsidRPr="0078405B" w:rsidRDefault="00871653" w:rsidP="001A248F">
            <w:pPr>
              <w:tabs>
                <w:tab w:val="left" w:pos="567"/>
              </w:tabs>
              <w:spacing w:after="0"/>
              <w:rPr>
                <w:rFonts w:ascii="Arial" w:hAnsi="Arial" w:cs="Arial"/>
                <w:lang w:eastAsia="ja-JP"/>
              </w:rPr>
            </w:pPr>
            <w:r w:rsidRPr="0078405B">
              <w:rPr>
                <w:rFonts w:ascii="Arial" w:hAnsi="Arial" w:cs="Arial"/>
              </w:rPr>
              <w:t>Core part:</w:t>
            </w:r>
            <w:r w:rsidRPr="0078405B">
              <w:rPr>
                <w:rFonts w:ascii="Arial" w:hAnsi="Arial" w:cs="Arial"/>
                <w:lang w:eastAsia="ja-JP"/>
              </w:rPr>
              <w:t xml:space="preserve"> </w:t>
            </w:r>
          </w:p>
          <w:p w14:paraId="4F4E6C8C" w14:textId="0DBC9392" w:rsidR="00871653" w:rsidRPr="0078405B" w:rsidRDefault="00871653" w:rsidP="001A248F">
            <w:pPr>
              <w:tabs>
                <w:tab w:val="left" w:pos="567"/>
              </w:tabs>
              <w:spacing w:after="0"/>
              <w:rPr>
                <w:rFonts w:ascii="Arial" w:hAnsi="Arial" w:cs="Arial"/>
                <w:lang w:eastAsia="ja-JP"/>
              </w:rPr>
            </w:pPr>
            <w:r w:rsidRPr="0078405B">
              <w:rPr>
                <w:rFonts w:ascii="Arial" w:hAnsi="Arial" w:cs="Arial"/>
                <w:lang w:eastAsia="ja-JP"/>
              </w:rPr>
              <w:t>No</w:t>
            </w:r>
          </w:p>
        </w:tc>
        <w:tc>
          <w:tcPr>
            <w:tcW w:w="2309" w:type="dxa"/>
            <w:gridSpan w:val="2"/>
          </w:tcPr>
          <w:p w14:paraId="0EA72874" w14:textId="77777777" w:rsidR="00871653" w:rsidRPr="0078405B" w:rsidRDefault="00871653" w:rsidP="001A248F">
            <w:pPr>
              <w:tabs>
                <w:tab w:val="left" w:pos="567"/>
              </w:tabs>
              <w:spacing w:after="0"/>
              <w:rPr>
                <w:rFonts w:ascii="Arial" w:hAnsi="Arial" w:cs="Arial"/>
              </w:rPr>
            </w:pPr>
            <w:r w:rsidRPr="0078405B">
              <w:rPr>
                <w:rFonts w:ascii="Arial" w:hAnsi="Arial" w:cs="Arial"/>
              </w:rPr>
              <w:t>Performance part:</w:t>
            </w:r>
          </w:p>
          <w:p w14:paraId="3DC7ABB4" w14:textId="1675FD17" w:rsidR="00871653" w:rsidRPr="0078405B" w:rsidRDefault="00871653" w:rsidP="0036248C">
            <w:pPr>
              <w:tabs>
                <w:tab w:val="left" w:pos="567"/>
              </w:tabs>
              <w:spacing w:after="0"/>
              <w:rPr>
                <w:rFonts w:ascii="Arial" w:hAnsi="Arial" w:cs="Arial"/>
                <w:lang w:eastAsia="ja-JP"/>
              </w:rPr>
            </w:pPr>
            <w:r w:rsidRPr="0078405B">
              <w:rPr>
                <w:rFonts w:ascii="Arial" w:hAnsi="Arial" w:cs="Arial"/>
                <w:lang w:eastAsia="ja-JP"/>
              </w:rPr>
              <w:t>No</w:t>
            </w:r>
          </w:p>
        </w:tc>
        <w:tc>
          <w:tcPr>
            <w:tcW w:w="1653" w:type="dxa"/>
          </w:tcPr>
          <w:p w14:paraId="3012EFC2" w14:textId="77777777" w:rsidR="00871653" w:rsidRPr="0078405B" w:rsidRDefault="00871653" w:rsidP="001A248F">
            <w:pPr>
              <w:tabs>
                <w:tab w:val="left" w:pos="567"/>
              </w:tabs>
              <w:spacing w:after="0"/>
              <w:rPr>
                <w:rFonts w:ascii="Arial" w:hAnsi="Arial" w:cs="Arial"/>
              </w:rPr>
            </w:pPr>
            <w:r w:rsidRPr="0078405B">
              <w:rPr>
                <w:rFonts w:ascii="Arial" w:hAnsi="Arial" w:cs="Arial"/>
              </w:rPr>
              <w:t>Testing part:</w:t>
            </w:r>
          </w:p>
          <w:p w14:paraId="6184B75F" w14:textId="477B25E9" w:rsidR="00871653" w:rsidRPr="0078405B" w:rsidRDefault="00871653" w:rsidP="0036248C">
            <w:pPr>
              <w:tabs>
                <w:tab w:val="left" w:pos="567"/>
              </w:tabs>
              <w:spacing w:after="0"/>
              <w:rPr>
                <w:rFonts w:ascii="Arial" w:hAnsi="Arial" w:cs="Arial"/>
                <w:lang w:eastAsia="ja-JP"/>
              </w:rPr>
            </w:pPr>
            <w:r w:rsidRPr="0078405B">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F82C33" w:rsidR="0036248C" w:rsidRPr="008836AC" w:rsidRDefault="0078405B" w:rsidP="008836AC">
            <w:pPr>
              <w:tabs>
                <w:tab w:val="left" w:pos="567"/>
              </w:tabs>
              <w:spacing w:after="0"/>
              <w:rPr>
                <w:rFonts w:ascii="Arial" w:hAnsi="Arial" w:cs="Arial"/>
              </w:rPr>
            </w:pPr>
            <w:r w:rsidRPr="0078405B">
              <w:rPr>
                <w:rFonts w:ascii="Arial" w:hAnsi="Arial" w:cs="Arial"/>
              </w:rPr>
              <w:t>UE Conformance - Signal level Enhanced Network Selection</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6FA53E" w:rsidR="0036248C" w:rsidRPr="008836AC" w:rsidRDefault="0078405B" w:rsidP="008836AC">
            <w:pPr>
              <w:tabs>
                <w:tab w:val="left" w:pos="567"/>
              </w:tabs>
              <w:spacing w:after="0"/>
              <w:rPr>
                <w:rFonts w:ascii="Arial" w:hAnsi="Arial" w:cs="Arial"/>
                <w:lang w:eastAsia="ja-JP"/>
              </w:rPr>
            </w:pPr>
            <w:r w:rsidRPr="0078405B">
              <w:rPr>
                <w:rFonts w:ascii="Arial" w:hAnsi="Arial" w:cs="Arial"/>
                <w:lang w:eastAsia="ja-JP"/>
              </w:rPr>
              <w:t>SENSE-</w:t>
            </w:r>
            <w:proofErr w:type="spellStart"/>
            <w:r w:rsidRPr="0078405B">
              <w:rPr>
                <w:rFonts w:ascii="Arial" w:hAnsi="Arial" w:cs="Arial"/>
                <w:lang w:eastAsia="ja-JP"/>
              </w:rPr>
              <w:t>UEContest</w:t>
            </w:r>
            <w:proofErr w:type="spellEnd"/>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FA10094" w:rsidR="00B6300F" w:rsidRPr="008836AC" w:rsidRDefault="0078405B" w:rsidP="008836AC">
            <w:pPr>
              <w:tabs>
                <w:tab w:val="left" w:pos="567"/>
              </w:tabs>
              <w:spacing w:after="0"/>
              <w:rPr>
                <w:rFonts w:ascii="Arial" w:hAnsi="Arial" w:cs="Arial"/>
                <w:lang w:eastAsia="ja-JP"/>
              </w:rPr>
            </w:pPr>
            <w:r w:rsidRPr="0078405B">
              <w:rPr>
                <w:rFonts w:ascii="Arial" w:hAnsi="Arial" w:cs="Arial"/>
                <w:lang w:eastAsia="ja-JP"/>
              </w:rPr>
              <w:t>RP-232362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E859C90" w:rsidR="00871653" w:rsidRPr="008836AC" w:rsidRDefault="0078405B"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31AF0E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23D75DC3" w:rsidR="0078405B" w:rsidRPr="0078405B" w:rsidRDefault="0078405B" w:rsidP="008836AC">
            <w:pPr>
              <w:tabs>
                <w:tab w:val="left" w:pos="567"/>
              </w:tabs>
              <w:spacing w:after="0"/>
              <w:rPr>
                <w:rFonts w:ascii="Arial" w:eastAsia="Yu Mincho" w:hAnsi="Arial" w:cs="Arial"/>
                <w:lang w:eastAsia="ja-JP"/>
              </w:rPr>
            </w:pPr>
            <w:r w:rsidRPr="00614743">
              <w:rPr>
                <w:rFonts w:ascii="Arial" w:hAnsi="Arial" w:cs="Arial"/>
                <w:lang w:eastAsia="ja-JP"/>
              </w:rPr>
              <w:t>N/A</w:t>
            </w:r>
          </w:p>
        </w:tc>
        <w:tc>
          <w:tcPr>
            <w:tcW w:w="2268" w:type="dxa"/>
          </w:tcPr>
          <w:p w14:paraId="16F7D3DD" w14:textId="77777777" w:rsidR="0078405B"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D364B69" w:rsidR="00871653" w:rsidRPr="008836AC" w:rsidRDefault="0078405B"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11A4917C"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D323387" w:rsidR="0078405B" w:rsidRPr="0078405B" w:rsidRDefault="004703DC" w:rsidP="008836AC">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Mar</w:t>
            </w:r>
            <w:r w:rsidR="006E3C62">
              <w:rPr>
                <w:rFonts w:ascii="Arial" w:hAnsi="Arial" w:cs="Arial"/>
                <w:color w:val="00B050"/>
                <w:kern w:val="2"/>
                <w:sz w:val="21"/>
                <w:szCs w:val="22"/>
                <w:lang w:val="en-US" w:eastAsia="ja-JP"/>
              </w:rPr>
              <w:t>. 20</w:t>
            </w:r>
            <w:r w:rsidR="0078405B" w:rsidRPr="006E3C62">
              <w:rPr>
                <w:rFonts w:ascii="Arial" w:hAnsi="Arial" w:cs="Arial"/>
                <w:color w:val="00B050"/>
                <w:kern w:val="2"/>
                <w:sz w:val="21"/>
                <w:szCs w:val="22"/>
                <w:lang w:val="en-US" w:eastAsia="ja-JP"/>
              </w:rPr>
              <w:t>24</w:t>
            </w:r>
            <w:bookmarkStart w:id="0" w:name="_GoBack"/>
            <w:bookmarkEnd w:id="0"/>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C0D49D6" w:rsidR="00871653" w:rsidRPr="008836AC" w:rsidRDefault="0078405B"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BB37A79" w:rsidR="00871653" w:rsidRPr="008836AC" w:rsidRDefault="0078405B"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443C5C26"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5AA7F95E" w:rsidR="0078405B" w:rsidRPr="0078405B" w:rsidRDefault="0078405B" w:rsidP="008836AC">
            <w:pPr>
              <w:tabs>
                <w:tab w:val="left" w:pos="567"/>
              </w:tabs>
              <w:spacing w:after="0"/>
              <w:rPr>
                <w:rFonts w:ascii="Arial" w:eastAsia="Yu Mincho" w:hAnsi="Arial" w:cs="Arial"/>
                <w:lang w:eastAsia="ja-JP"/>
              </w:rPr>
            </w:pPr>
            <w:r w:rsidRPr="00614743">
              <w:rPr>
                <w:rFonts w:ascii="Arial" w:hAnsi="Arial" w:cs="Arial"/>
                <w:lang w:eastAsia="ja-JP"/>
              </w:rPr>
              <w:t>N/A</w:t>
            </w:r>
          </w:p>
        </w:tc>
        <w:tc>
          <w:tcPr>
            <w:tcW w:w="1694" w:type="dxa"/>
            <w:gridSpan w:val="2"/>
          </w:tcPr>
          <w:p w14:paraId="70DECF59" w14:textId="0E9EAC4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8405B">
              <w:rPr>
                <w:rFonts w:ascii="Arial" w:hAnsi="Arial" w:cs="Arial"/>
                <w:color w:val="00B050"/>
                <w:kern w:val="2"/>
                <w:sz w:val="21"/>
                <w:szCs w:val="22"/>
                <w:lang w:val="en-US" w:eastAsia="ja-JP"/>
              </w:rPr>
              <w:t>100%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DC02636" w:rsidR="00EF4800" w:rsidRPr="008836AC" w:rsidRDefault="0078405B"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8E64C2" w:rsidR="006C4E32" w:rsidRPr="008836AC" w:rsidRDefault="0078405B"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5A885" w:rsidR="006C4E32" w:rsidRPr="008836AC" w:rsidRDefault="0078405B"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D37C7C3" w:rsidR="006C4E32" w:rsidRPr="008836AC" w:rsidRDefault="0078405B" w:rsidP="001A248F">
            <w:pPr>
              <w:tabs>
                <w:tab w:val="left" w:pos="567"/>
              </w:tabs>
              <w:spacing w:after="0"/>
              <w:rPr>
                <w:rFonts w:ascii="Arial" w:hAnsi="Arial" w:cs="Arial"/>
              </w:rPr>
            </w:pPr>
            <w:r>
              <w:rPr>
                <w:rFonts w:ascii="Arial" w:eastAsiaTheme="minorEastAsia" w:hAnsi="Arial" w:cs="Arial"/>
                <w:lang w:eastAsia="zh-CN"/>
              </w:rPr>
              <w:t>zhaoya@hisilicon.com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A97ECA" w:rsidR="00D22398" w:rsidRPr="008836AC" w:rsidRDefault="00C21339" w:rsidP="00C4666A">
            <w:pPr>
              <w:pStyle w:val="TAL"/>
              <w:jc w:val="center"/>
              <w:rPr>
                <w:color w:val="FF0000"/>
                <w:lang w:eastAsia="ja-JP"/>
              </w:rPr>
            </w:pPr>
            <w:r w:rsidRPr="0078405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1960100" w:rsidR="00815869" w:rsidRDefault="00815869" w:rsidP="00815869">
      <w:pPr>
        <w:pStyle w:val="4"/>
        <w:rPr>
          <w:lang w:eastAsia="ja-JP"/>
        </w:rPr>
      </w:pPr>
      <w:r>
        <w:rPr>
          <w:lang w:eastAsia="ja-JP"/>
        </w:rPr>
        <w:t>2.5.1</w:t>
      </w:r>
      <w:r>
        <w:rPr>
          <w:lang w:eastAsia="ja-JP"/>
        </w:rPr>
        <w:tab/>
        <w:t>Agreements</w:t>
      </w:r>
    </w:p>
    <w:p w14:paraId="7803F490" w14:textId="6F40B2A1" w:rsidR="00CC0916" w:rsidRPr="00AE61B1" w:rsidRDefault="00CC0916" w:rsidP="00CC0916">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Pr>
          <w:rFonts w:ascii="Arial" w:hAnsi="Arial" w:cs="Arial"/>
          <w:color w:val="FF2600"/>
          <w:sz w:val="21"/>
          <w:szCs w:val="21"/>
        </w:rPr>
        <w:t xml:space="preserve">100% </w:t>
      </w:r>
      <w:r>
        <w:rPr>
          <w:rFonts w:ascii="微软雅黑" w:eastAsia="微软雅黑" w:hAnsi="微软雅黑" w:cs="微软雅黑" w:hint="eastAsia"/>
          <w:color w:val="FF2600"/>
          <w:sz w:val="21"/>
          <w:szCs w:val="21"/>
          <w:lang w:eastAsia="zh-CN"/>
        </w:rPr>
        <w:t>(</w:t>
      </w:r>
      <w:r>
        <w:rPr>
          <w:rFonts w:ascii="Arial" w:hAnsi="Arial" w:cs="Arial"/>
          <w:color w:val="FF2600"/>
          <w:sz w:val="21"/>
          <w:szCs w:val="21"/>
        </w:rPr>
        <w:t>+95%</w:t>
      </w:r>
      <w:r>
        <w:rPr>
          <w:rFonts w:ascii="微软雅黑" w:eastAsia="微软雅黑" w:hAnsi="微软雅黑" w:cs="微软雅黑" w:hint="eastAsia"/>
          <w:color w:val="FF2600"/>
          <w:sz w:val="21"/>
          <w:szCs w:val="21"/>
          <w:lang w:eastAsia="zh-CN"/>
        </w:rPr>
        <w:t>)</w:t>
      </w:r>
      <w:r w:rsidRPr="00AE61B1">
        <w:rPr>
          <w:rFonts w:ascii="微软雅黑" w:eastAsia="微软雅黑" w:hAnsi="微软雅黑" w:cs="微软雅黑"/>
          <w:sz w:val="21"/>
          <w:szCs w:val="21"/>
          <w:lang w:eastAsia="zh-CN"/>
        </w:rPr>
        <w:t>,</w:t>
      </w:r>
      <w:r w:rsidRPr="00AE61B1">
        <w:rPr>
          <w:rFonts w:ascii="Arial" w:hAnsi="Arial" w:cs="Arial"/>
          <w:sz w:val="21"/>
          <w:szCs w:val="21"/>
        </w:rPr>
        <w:t> </w:t>
      </w:r>
      <w:r>
        <w:rPr>
          <w:rFonts w:ascii="Arial" w:hAnsi="Arial" w:cs="Arial"/>
          <w:color w:val="333333"/>
          <w:sz w:val="21"/>
          <w:szCs w:val="21"/>
        </w:rPr>
        <w:t>7 CRs were agreed at this meeting.</w:t>
      </w:r>
    </w:p>
    <w:p w14:paraId="4ACA2362" w14:textId="77777777" w:rsidR="00CC0916" w:rsidRDefault="00CC0916" w:rsidP="00CC0916">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47BC562B" w14:textId="07E9ADF3" w:rsidR="00CC0916" w:rsidRDefault="00CC0916" w:rsidP="00CC0916">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[8].</w:t>
      </w:r>
    </w:p>
    <w:p w14:paraId="1F429B38" w14:textId="77777777" w:rsidR="00CC0916" w:rsidRDefault="00CC0916" w:rsidP="00CC0916">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est case:</w:t>
      </w:r>
    </w:p>
    <w:p w14:paraId="594986E3" w14:textId="5D44CC77" w:rsidR="00CC0916" w:rsidRDefault="00CC0916" w:rsidP="00CC0916">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 3 </w:t>
      </w:r>
      <w:proofErr w:type="spellStart"/>
      <w:r>
        <w:rPr>
          <w:rFonts w:eastAsiaTheme="minorEastAsia"/>
          <w:lang w:val="en-US" w:eastAsia="zh-CN"/>
        </w:rPr>
        <w:t>eMTC</w:t>
      </w:r>
      <w:proofErr w:type="spellEnd"/>
      <w:r>
        <w:rPr>
          <w:rFonts w:eastAsiaTheme="minorEastAsia"/>
          <w:lang w:val="en-US" w:eastAsia="zh-CN"/>
        </w:rPr>
        <w:t xml:space="preserve"> test cases in [1-3].</w:t>
      </w:r>
    </w:p>
    <w:p w14:paraId="74C8A09B" w14:textId="52800C80" w:rsidR="00CC0916" w:rsidRPr="00B95C67" w:rsidRDefault="00CC0916" w:rsidP="00CC0916">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 3 NB-IoT test cases in [4-6].</w:t>
      </w:r>
    </w:p>
    <w:p w14:paraId="4FC65AF6" w14:textId="499CC752" w:rsidR="00CC0916" w:rsidRPr="00103C34" w:rsidRDefault="00CC0916" w:rsidP="00CC0916">
      <w:pPr>
        <w:pStyle w:val="B1"/>
        <w:ind w:left="0" w:firstLine="0"/>
        <w:rPr>
          <w:rFonts w:eastAsiaTheme="minorEastAsia"/>
          <w:lang w:val="en-US" w:eastAsia="zh-CN"/>
        </w:rPr>
      </w:pPr>
      <w:r>
        <w:rPr>
          <w:rFonts w:eastAsiaTheme="minorEastAsia"/>
          <w:lang w:val="en-US" w:eastAsia="zh-CN"/>
        </w:rPr>
        <w:t xml:space="preserve">     -    Add test applicability for </w:t>
      </w:r>
      <w:proofErr w:type="spellStart"/>
      <w:r>
        <w:rPr>
          <w:rFonts w:eastAsiaTheme="minorEastAsia"/>
          <w:lang w:val="en-US" w:eastAsia="zh-CN"/>
        </w:rPr>
        <w:t>eMTC</w:t>
      </w:r>
      <w:proofErr w:type="spellEnd"/>
      <w:r>
        <w:rPr>
          <w:rFonts w:eastAsiaTheme="minorEastAsia"/>
          <w:lang w:val="en-US" w:eastAsia="zh-CN"/>
        </w:rPr>
        <w:t xml:space="preserve"> and NB-IoT test cases</w:t>
      </w:r>
      <w:r w:rsidR="0084199B">
        <w:rPr>
          <w:rFonts w:eastAsiaTheme="minorEastAsia"/>
          <w:lang w:val="en-US" w:eastAsia="zh-CN"/>
        </w:rPr>
        <w:t xml:space="preserve"> in </w:t>
      </w:r>
      <w:r>
        <w:rPr>
          <w:rFonts w:eastAsiaTheme="minorEastAsia"/>
          <w:lang w:val="en-US" w:eastAsia="zh-CN"/>
        </w:rPr>
        <w:t>[7].</w:t>
      </w:r>
    </w:p>
    <w:p w14:paraId="52B15483" w14:textId="77777777" w:rsidR="00CC0916" w:rsidRPr="00CC0916" w:rsidRDefault="00CC0916" w:rsidP="00CC0916">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115834D" w14:textId="1D1DE8D3" w:rsidR="003E3A1A" w:rsidRPr="00CC0916" w:rsidRDefault="004F218A" w:rsidP="00CC091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085CFF" w14:textId="1516D4D9"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1</w:t>
      </w:r>
      <w:r w:rsidRPr="00CC0916">
        <w:rPr>
          <w:rFonts w:ascii="Arial" w:hAnsi="Arial" w:cs="Arial"/>
          <w:lang w:eastAsia="ja-JP"/>
        </w:rPr>
        <w:t xml:space="preserve">]R5-241611 Addition of SENSE </w:t>
      </w:r>
      <w:proofErr w:type="spellStart"/>
      <w:r w:rsidRPr="00CC0916">
        <w:rPr>
          <w:rFonts w:ascii="Arial" w:hAnsi="Arial" w:cs="Arial"/>
          <w:lang w:eastAsia="ja-JP"/>
        </w:rPr>
        <w:t>eMTC</w:t>
      </w:r>
      <w:proofErr w:type="spellEnd"/>
      <w:r w:rsidRPr="00CC0916">
        <w:rPr>
          <w:rFonts w:ascii="Arial" w:hAnsi="Arial" w:cs="Arial"/>
          <w:lang w:eastAsia="ja-JP"/>
        </w:rPr>
        <w:t xml:space="preserve"> TC 6.1.1.12-PLMN selection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38E4512B" w14:textId="481AFF4A"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2</w:t>
      </w:r>
      <w:r w:rsidRPr="00CC0916">
        <w:rPr>
          <w:rFonts w:ascii="Arial" w:hAnsi="Arial" w:cs="Arial"/>
          <w:lang w:eastAsia="ja-JP"/>
        </w:rPr>
        <w:t xml:space="preserve">]R5-241612 Addition of SENSE </w:t>
      </w:r>
      <w:proofErr w:type="spellStart"/>
      <w:r w:rsidRPr="00CC0916">
        <w:rPr>
          <w:rFonts w:ascii="Arial" w:hAnsi="Arial" w:cs="Arial"/>
          <w:lang w:eastAsia="ja-JP"/>
        </w:rPr>
        <w:t>eMTC</w:t>
      </w:r>
      <w:proofErr w:type="spellEnd"/>
      <w:r w:rsidRPr="00CC0916">
        <w:rPr>
          <w:rFonts w:ascii="Arial" w:hAnsi="Arial" w:cs="Arial"/>
          <w:lang w:eastAsia="ja-JP"/>
        </w:rPr>
        <w:t xml:space="preserve"> TC 6.1.1.13-PLMN selection Exception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2A0AB0BF" w14:textId="4FB03232"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3</w:t>
      </w:r>
      <w:r w:rsidRPr="00CC0916">
        <w:rPr>
          <w:rFonts w:ascii="Arial" w:hAnsi="Arial" w:cs="Arial"/>
          <w:lang w:eastAsia="ja-JP"/>
        </w:rPr>
        <w:t xml:space="preserve">]R5-241613 Addition of SENSE </w:t>
      </w:r>
      <w:proofErr w:type="spellStart"/>
      <w:r w:rsidRPr="00CC0916">
        <w:rPr>
          <w:rFonts w:ascii="Arial" w:hAnsi="Arial" w:cs="Arial"/>
          <w:lang w:eastAsia="ja-JP"/>
        </w:rPr>
        <w:t>eMTC</w:t>
      </w:r>
      <w:proofErr w:type="spellEnd"/>
      <w:r w:rsidRPr="00CC0916">
        <w:rPr>
          <w:rFonts w:ascii="Arial" w:hAnsi="Arial" w:cs="Arial"/>
          <w:lang w:eastAsia="ja-JP"/>
        </w:rPr>
        <w:t xml:space="preserve"> TC 6.1.1.14-Periodic SENSE</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772B5152" w14:textId="68DC67E4"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4</w:t>
      </w:r>
      <w:r w:rsidRPr="00CC0916">
        <w:rPr>
          <w:rFonts w:ascii="Arial" w:hAnsi="Arial" w:cs="Arial"/>
          <w:lang w:eastAsia="ja-JP"/>
        </w:rPr>
        <w:t>]R5-241614 Addition of SENSE NB-IoT TC 22.2.14-PLMN selection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53DBB0FF" w14:textId="5CBC9B5A"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5</w:t>
      </w:r>
      <w:r w:rsidRPr="00CC0916">
        <w:rPr>
          <w:rFonts w:ascii="Arial" w:hAnsi="Arial" w:cs="Arial"/>
          <w:lang w:eastAsia="ja-JP"/>
        </w:rPr>
        <w:t>]R5-241615 Addition of SENSE NB-IoT TC 22.2.15-PLMN selection Exception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2E220A5E" w14:textId="10D2E0BF"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6</w:t>
      </w:r>
      <w:r w:rsidRPr="00CC0916">
        <w:rPr>
          <w:rFonts w:ascii="Arial" w:hAnsi="Arial" w:cs="Arial"/>
          <w:lang w:eastAsia="ja-JP"/>
        </w:rPr>
        <w:t>]R5-241616 Addition of SENSE NB-IoT TC 22.2.16-Periodic SENSE</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6AF488EB" w14:textId="1FE9FE7C"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7</w:t>
      </w:r>
      <w:r w:rsidRPr="00CC0916">
        <w:rPr>
          <w:rFonts w:ascii="Arial" w:hAnsi="Arial" w:cs="Arial"/>
          <w:lang w:eastAsia="ja-JP"/>
        </w:rPr>
        <w:t>]R5-240424 Addition of PICS and test applicability for SENSE TC</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315AD1E7" w14:textId="6FB96AD1" w:rsidR="00701410" w:rsidRPr="003E3A1A"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8</w:t>
      </w:r>
      <w:r w:rsidRPr="00CC0916">
        <w:rPr>
          <w:rFonts w:ascii="Arial" w:hAnsi="Arial" w:cs="Arial"/>
          <w:lang w:eastAsia="ja-JP"/>
        </w:rPr>
        <w:t>]R5-240412 WP of UE Conformance - Signal level Enhanced Network Selection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32220" w14:textId="77777777" w:rsidR="000958CA" w:rsidRDefault="000958CA">
      <w:r>
        <w:separator/>
      </w:r>
    </w:p>
  </w:endnote>
  <w:endnote w:type="continuationSeparator" w:id="0">
    <w:p w14:paraId="054AC32E" w14:textId="77777777" w:rsidR="000958CA" w:rsidRDefault="0009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4703DC" w:rsidRDefault="004703DC">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AFDF3" w14:textId="77777777" w:rsidR="000958CA" w:rsidRDefault="000958CA">
      <w:r>
        <w:separator/>
      </w:r>
    </w:p>
  </w:footnote>
  <w:footnote w:type="continuationSeparator" w:id="0">
    <w:p w14:paraId="5DBAEDDA" w14:textId="77777777" w:rsidR="000958CA" w:rsidRDefault="00095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58CA"/>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3DC"/>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91F"/>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C62"/>
    <w:rsid w:val="006E3F11"/>
    <w:rsid w:val="006E526C"/>
    <w:rsid w:val="00701410"/>
    <w:rsid w:val="007113A1"/>
    <w:rsid w:val="00714D27"/>
    <w:rsid w:val="00721CF6"/>
    <w:rsid w:val="00723E46"/>
    <w:rsid w:val="00733826"/>
    <w:rsid w:val="00766CFB"/>
    <w:rsid w:val="007816FF"/>
    <w:rsid w:val="00783B44"/>
    <w:rsid w:val="0078405B"/>
    <w:rsid w:val="00785028"/>
    <w:rsid w:val="007A3A5A"/>
    <w:rsid w:val="007A4370"/>
    <w:rsid w:val="007B3BBD"/>
    <w:rsid w:val="007E1D15"/>
    <w:rsid w:val="007E1DEA"/>
    <w:rsid w:val="007E2202"/>
    <w:rsid w:val="008145EA"/>
    <w:rsid w:val="00815869"/>
    <w:rsid w:val="00816B81"/>
    <w:rsid w:val="00823B90"/>
    <w:rsid w:val="0083266E"/>
    <w:rsid w:val="008419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454"/>
    <w:rsid w:val="00CC091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CC091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84</TotalTime>
  <Pages>4</Pages>
  <Words>1000</Words>
  <Characters>5705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31</cp:revision>
  <dcterms:created xsi:type="dcterms:W3CDTF">2018-11-20T14:54:00Z</dcterms:created>
  <dcterms:modified xsi:type="dcterms:W3CDTF">2024-02-29T17:00:00Z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(3)i68hCHF5cTyf5i3SVSBL0/ZObEXwD46p+q6Tzsb9xepxhGvAYbszMXtldYdBg8XgN/bkHVnT
2rNnmGaQwE0Ix5l+E80pHw6uc+b2MnZFmBvC708s6rojGXk1YRlMKfnEQCYUkp7NQFY1FRGZ
PnDYXfWbRCRW97uCIdfG9Bvt/F1hXVeYwPyc4ekn1NRYEuxkjV3JHQIitvwAdLXabzPQccph
mdt5GSGCfhcreVlW2k</vt:lpwstr>
  </property>
  <property fmtid="{D5CDD505-2E9C-101B-9397-08002B2CF9AE}" pid="11" name="_2015_ms_pID_7253431">
    <vt:lpwstr>DzCsXmv5ay0/B6da6FqFT7/u1TXleFDIF3a38YFyBiiloNO/eEHjzN
6SdUFI4kTmltRxnAnW6Um8hIH3bm1dfXYypQUDGRYGK+Omxma9KsArSDFmw5aphQ2im32Lox
i3Mz0XZbHM4xVeHfiSgkTC9XKVDiXl/d7aE/713nXnVBImugmII77YDEMxf0oRAG2ozaWiIj
cQW0il6sl+XSdRjw0/FTwkmCKzMo/1vcE3jU</vt:lpwstr>
  </property>
  <property fmtid="{D5CDD505-2E9C-101B-9397-08002B2CF9AE}" pid="12" name="_2015_ms_pID_7253432">
    <vt:lpwstr>VQ==</vt:lpwstr>
  </property>
</Properties>
</file>